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D7" w:rsidRDefault="005D2E91" w:rsidP="005D2E91">
      <w:pPr>
        <w:jc w:val="center"/>
      </w:pPr>
      <w:r>
        <w:t>Installing QX tool Driver</w:t>
      </w:r>
    </w:p>
    <w:p w:rsidR="005165E3" w:rsidRPr="005165E3" w:rsidRDefault="005165E3" w:rsidP="005D2E91">
      <w:pPr>
        <w:jc w:val="center"/>
        <w:rPr>
          <w:b/>
          <w:i/>
          <w:u w:val="single"/>
        </w:rPr>
      </w:pPr>
      <w:r w:rsidRPr="005165E3">
        <w:rPr>
          <w:b/>
          <w:i/>
          <w:u w:val="single"/>
        </w:rPr>
        <w:t>Win 7 screen shots but will work for either Win 7 or Win XP</w:t>
      </w:r>
    </w:p>
    <w:p w:rsidR="00B23060" w:rsidRDefault="005D2E91" w:rsidP="005D2E91">
      <w:pPr>
        <w:pStyle w:val="ListParagraph"/>
        <w:numPr>
          <w:ilvl w:val="0"/>
          <w:numId w:val="1"/>
        </w:numPr>
      </w:pPr>
      <w:r>
        <w:t>Click on the ”start”</w:t>
      </w:r>
      <w:r w:rsidR="00B23060">
        <w:t>/</w:t>
      </w:r>
      <w:r>
        <w:t xml:space="preserve"> </w:t>
      </w:r>
      <w:r w:rsidR="00B23060">
        <w:t>“</w:t>
      </w:r>
      <w:r>
        <w:t>Windows</w:t>
      </w:r>
      <w:r w:rsidR="00B23060">
        <w:t>”</w:t>
      </w:r>
      <w:r>
        <w:t xml:space="preserve"> icon in the lower left hand corner of </w:t>
      </w:r>
      <w:r w:rsidR="00B23060">
        <w:t xml:space="preserve">your desktop  </w:t>
      </w:r>
      <w:r w:rsidR="00B23060">
        <w:rPr>
          <w:noProof/>
        </w:rPr>
        <w:drawing>
          <wp:inline distT="0" distB="0" distL="0" distR="0" wp14:anchorId="7BBBC5D1" wp14:editId="4FF41DA2">
            <wp:extent cx="6858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5800" cy="276225"/>
                    </a:xfrm>
                    <a:prstGeom prst="rect">
                      <a:avLst/>
                    </a:prstGeom>
                  </pic:spPr>
                </pic:pic>
              </a:graphicData>
            </a:graphic>
          </wp:inline>
        </w:drawing>
      </w:r>
    </w:p>
    <w:p w:rsidR="00B23060" w:rsidRDefault="00B23060" w:rsidP="005D2E91">
      <w:pPr>
        <w:pStyle w:val="ListParagraph"/>
        <w:numPr>
          <w:ilvl w:val="0"/>
          <w:numId w:val="1"/>
        </w:numPr>
      </w:pPr>
      <w:r>
        <w:t>Select Run or type run in the search box.</w:t>
      </w:r>
      <w:r w:rsidRPr="00B23060">
        <w:rPr>
          <w:noProof/>
        </w:rPr>
        <w:t xml:space="preserve"> </w:t>
      </w:r>
    </w:p>
    <w:p w:rsidR="00B665CB" w:rsidRDefault="00E24064" w:rsidP="00E24064">
      <w:r>
        <w:rPr>
          <w:noProof/>
        </w:rPr>
        <w:drawing>
          <wp:inline distT="0" distB="0" distL="0" distR="0" wp14:anchorId="41B547CC">
            <wp:extent cx="2030095" cy="176212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762125"/>
                    </a:xfrm>
                    <a:prstGeom prst="rect">
                      <a:avLst/>
                    </a:prstGeom>
                    <a:noFill/>
                  </pic:spPr>
                </pic:pic>
              </a:graphicData>
            </a:graphic>
          </wp:inline>
        </w:drawing>
      </w:r>
    </w:p>
    <w:p w:rsidR="00E24064" w:rsidRDefault="00E24064" w:rsidP="005D2E91">
      <w:pPr>
        <w:pStyle w:val="ListParagraph"/>
        <w:numPr>
          <w:ilvl w:val="0"/>
          <w:numId w:val="1"/>
        </w:numPr>
      </w:pPr>
      <w:r>
        <w:t xml:space="preserve">Type </w:t>
      </w:r>
      <w:proofErr w:type="spellStart"/>
      <w:r w:rsidR="005165E3" w:rsidRPr="00E24064">
        <w:rPr>
          <w:b/>
        </w:rPr>
        <w:t>devmgmt.msc</w:t>
      </w:r>
      <w:proofErr w:type="spellEnd"/>
      <w:r w:rsidR="005165E3">
        <w:t xml:space="preserve"> into</w:t>
      </w:r>
      <w:r>
        <w:t xml:space="preserve"> the “open” box on the run screen. Click “ok” and this will open your device manager.</w:t>
      </w:r>
    </w:p>
    <w:p w:rsidR="00B665CB" w:rsidRDefault="00E24064" w:rsidP="00E24064">
      <w:r>
        <w:rPr>
          <w:noProof/>
        </w:rPr>
        <w:drawing>
          <wp:inline distT="0" distB="0" distL="0" distR="0" wp14:anchorId="19D3D163" wp14:editId="25EA925E">
            <wp:extent cx="3028950" cy="15626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28950" cy="1562612"/>
                    </a:xfrm>
                    <a:prstGeom prst="rect">
                      <a:avLst/>
                    </a:prstGeom>
                  </pic:spPr>
                </pic:pic>
              </a:graphicData>
            </a:graphic>
          </wp:inline>
        </w:drawing>
      </w:r>
    </w:p>
    <w:p w:rsidR="00E24064" w:rsidRPr="00B665CB" w:rsidRDefault="00170366" w:rsidP="00B665CB">
      <w:pPr>
        <w:pStyle w:val="ListParagraph"/>
        <w:numPr>
          <w:ilvl w:val="0"/>
          <w:numId w:val="1"/>
        </w:numPr>
      </w:pPr>
      <w:r>
        <w:t>From the device manager</w:t>
      </w:r>
      <w:r w:rsidR="008D2D5F">
        <w:t xml:space="preserve"> under other devices you want to find</w:t>
      </w:r>
      <w:r>
        <w:t xml:space="preserve"> “STM32 Virtual COM port”</w:t>
      </w:r>
      <w:r w:rsidR="008D2D5F">
        <w:t xml:space="preserve"> </w:t>
      </w:r>
    </w:p>
    <w:p w:rsidR="008D2D5F" w:rsidRDefault="008D2D5F" w:rsidP="00170366">
      <w:r>
        <w:rPr>
          <w:noProof/>
        </w:rPr>
        <w:drawing>
          <wp:inline distT="0" distB="0" distL="0" distR="0" wp14:anchorId="5F718DF0" wp14:editId="225F1AE3">
            <wp:extent cx="4914694" cy="32670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14694" cy="3267075"/>
                    </a:xfrm>
                    <a:prstGeom prst="rect">
                      <a:avLst/>
                    </a:prstGeom>
                  </pic:spPr>
                </pic:pic>
              </a:graphicData>
            </a:graphic>
          </wp:inline>
        </w:drawing>
      </w:r>
    </w:p>
    <w:p w:rsidR="009640B4" w:rsidRDefault="009640B4" w:rsidP="00170366"/>
    <w:p w:rsidR="009640B4" w:rsidRDefault="009640B4" w:rsidP="00170366"/>
    <w:p w:rsidR="009640B4" w:rsidRDefault="009640B4" w:rsidP="00170366"/>
    <w:p w:rsidR="00170366" w:rsidRDefault="00170366" w:rsidP="005D2E91">
      <w:pPr>
        <w:pStyle w:val="ListParagraph"/>
        <w:numPr>
          <w:ilvl w:val="0"/>
          <w:numId w:val="1"/>
        </w:numPr>
      </w:pPr>
      <w:r>
        <w:t>Right Click on “STM32 Virtual COM port” and select “update driver software”</w:t>
      </w:r>
    </w:p>
    <w:p w:rsidR="00170366" w:rsidRDefault="008D2D5F" w:rsidP="00170366">
      <w:r>
        <w:rPr>
          <w:noProof/>
        </w:rPr>
        <w:drawing>
          <wp:inline distT="0" distB="0" distL="0" distR="0" wp14:anchorId="56861B07" wp14:editId="25001A24">
            <wp:extent cx="2647950" cy="19254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47950" cy="1925422"/>
                    </a:xfrm>
                    <a:prstGeom prst="rect">
                      <a:avLst/>
                    </a:prstGeom>
                  </pic:spPr>
                </pic:pic>
              </a:graphicData>
            </a:graphic>
          </wp:inline>
        </w:drawing>
      </w:r>
    </w:p>
    <w:p w:rsidR="00B665CB" w:rsidRDefault="00B665CB" w:rsidP="00170366"/>
    <w:p w:rsidR="00331880" w:rsidRDefault="00170366" w:rsidP="00331880">
      <w:pPr>
        <w:pStyle w:val="ListParagraph"/>
        <w:numPr>
          <w:ilvl w:val="0"/>
          <w:numId w:val="1"/>
        </w:numPr>
      </w:pPr>
      <w:r>
        <w:t>From here you want to</w:t>
      </w:r>
      <w:r w:rsidR="001D6B69">
        <w:t xml:space="preserve"> select the</w:t>
      </w:r>
      <w:r>
        <w:t xml:space="preserve"> </w:t>
      </w:r>
      <w:r w:rsidR="00331880">
        <w:t>“</w:t>
      </w:r>
      <w:r>
        <w:t>browse</w:t>
      </w:r>
      <w:r w:rsidR="001D6B69">
        <w:t xml:space="preserve"> my computer</w:t>
      </w:r>
      <w:r>
        <w:t xml:space="preserve"> </w:t>
      </w:r>
      <w:r w:rsidR="00331880">
        <w:t>for driver software” and locate the thumb drive or location of the tool drivers.</w:t>
      </w:r>
    </w:p>
    <w:p w:rsidR="00331880" w:rsidRDefault="00331880" w:rsidP="00331880">
      <w:r>
        <w:rPr>
          <w:noProof/>
        </w:rPr>
        <w:drawing>
          <wp:inline distT="0" distB="0" distL="0" distR="0" wp14:anchorId="72588D9B">
            <wp:extent cx="2771775" cy="3209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3212131"/>
                    </a:xfrm>
                    <a:prstGeom prst="rect">
                      <a:avLst/>
                    </a:prstGeom>
                    <a:noFill/>
                  </pic:spPr>
                </pic:pic>
              </a:graphicData>
            </a:graphic>
          </wp:inline>
        </w:drawing>
      </w:r>
      <w:r>
        <w:rPr>
          <w:noProof/>
        </w:rPr>
        <w:drawing>
          <wp:inline distT="0" distB="0" distL="0" distR="0" wp14:anchorId="7B092E83">
            <wp:extent cx="2771775" cy="321614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3680" cy="3218356"/>
                    </a:xfrm>
                    <a:prstGeom prst="rect">
                      <a:avLst/>
                    </a:prstGeom>
                    <a:noFill/>
                  </pic:spPr>
                </pic:pic>
              </a:graphicData>
            </a:graphic>
          </wp:inline>
        </w:drawing>
      </w:r>
    </w:p>
    <w:p w:rsidR="00B665CB" w:rsidRDefault="00B665CB" w:rsidP="00331880"/>
    <w:p w:rsidR="00B665CB" w:rsidRDefault="00B665CB" w:rsidP="00331880"/>
    <w:p w:rsidR="00B665CB" w:rsidRDefault="00B665CB" w:rsidP="00331880"/>
    <w:p w:rsidR="00B665CB" w:rsidRDefault="00B665CB" w:rsidP="00331880"/>
    <w:p w:rsidR="00B665CB" w:rsidRDefault="00B665CB" w:rsidP="00331880"/>
    <w:p w:rsidR="00757358" w:rsidRDefault="005165E3" w:rsidP="00397971">
      <w:pPr>
        <w:pStyle w:val="ListParagraph"/>
        <w:numPr>
          <w:ilvl w:val="0"/>
          <w:numId w:val="1"/>
        </w:numPr>
      </w:pPr>
      <w:r>
        <w:lastRenderedPageBreak/>
        <w:t xml:space="preserve">From </w:t>
      </w:r>
      <w:r w:rsidR="00397971" w:rsidRPr="00397971">
        <w:t>C:\Program Files (x86)\Ingersoll Rand\ICS\Firmware</w:t>
      </w:r>
      <w:r w:rsidR="00397971">
        <w:t xml:space="preserve"> </w:t>
      </w:r>
      <w:r>
        <w:t>select either WIN7_QX tool</w:t>
      </w:r>
      <w:r w:rsidR="00397971">
        <w:t xml:space="preserve"> </w:t>
      </w:r>
      <w:r>
        <w:t>driver or WINXP_QX</w:t>
      </w:r>
      <w:r w:rsidR="00397971">
        <w:t xml:space="preserve"> </w:t>
      </w:r>
      <w:bookmarkStart w:id="0" w:name="_GoBack"/>
      <w:bookmarkEnd w:id="0"/>
      <w:r>
        <w:t>tool</w:t>
      </w:r>
      <w:r w:rsidR="00397971">
        <w:t xml:space="preserve"> </w:t>
      </w:r>
      <w:r>
        <w:t>driver depending on the operating system you are using.</w:t>
      </w:r>
    </w:p>
    <w:p w:rsidR="00757358" w:rsidRDefault="00757358" w:rsidP="00757358">
      <w:r>
        <w:rPr>
          <w:noProof/>
        </w:rPr>
        <w:drawing>
          <wp:inline distT="0" distB="0" distL="0" distR="0" wp14:anchorId="145E88FC" wp14:editId="09B9D8BB">
            <wp:extent cx="2353310" cy="226822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3310" cy="2268220"/>
                    </a:xfrm>
                    <a:prstGeom prst="rect">
                      <a:avLst/>
                    </a:prstGeom>
                    <a:noFill/>
                  </pic:spPr>
                </pic:pic>
              </a:graphicData>
            </a:graphic>
          </wp:inline>
        </w:drawing>
      </w:r>
      <w:r>
        <w:rPr>
          <w:noProof/>
        </w:rPr>
        <w:drawing>
          <wp:inline distT="0" distB="0" distL="0" distR="0" wp14:anchorId="6008B45A">
            <wp:extent cx="2316480" cy="226822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6480" cy="2268220"/>
                    </a:xfrm>
                    <a:prstGeom prst="rect">
                      <a:avLst/>
                    </a:prstGeom>
                    <a:noFill/>
                  </pic:spPr>
                </pic:pic>
              </a:graphicData>
            </a:graphic>
          </wp:inline>
        </w:drawing>
      </w:r>
    </w:p>
    <w:p w:rsidR="00757358" w:rsidRDefault="00AA1B2E" w:rsidP="00757358">
      <w:pPr>
        <w:pStyle w:val="ListParagraph"/>
        <w:numPr>
          <w:ilvl w:val="0"/>
          <w:numId w:val="1"/>
        </w:numPr>
      </w:pPr>
      <w:r>
        <w:t>After selecting the correct driver version follow the rest of the on screen prompts allowing windows to install the driver. This should successfully complete the installation for the Windows QX tool driver.</w:t>
      </w:r>
    </w:p>
    <w:p w:rsidR="00B665CB" w:rsidRDefault="00B665CB" w:rsidP="00B665CB">
      <w:pPr>
        <w:pStyle w:val="ListParagraph"/>
      </w:pPr>
    </w:p>
    <w:p w:rsidR="00B665CB" w:rsidRDefault="00B665CB" w:rsidP="00331880"/>
    <w:p w:rsidR="00B665CB" w:rsidRDefault="00B665CB" w:rsidP="00B665CB"/>
    <w:p w:rsidR="00B665CB" w:rsidRPr="00B665CB" w:rsidRDefault="00B665CB" w:rsidP="00B665CB"/>
    <w:p w:rsidR="00B665CB" w:rsidRPr="00B665CB" w:rsidRDefault="00B665CB" w:rsidP="00B665CB"/>
    <w:p w:rsidR="00B665CB" w:rsidRPr="00B665CB" w:rsidRDefault="00B665CB" w:rsidP="00B665CB"/>
    <w:p w:rsidR="00B665CB" w:rsidRPr="00B665CB" w:rsidRDefault="00B665CB" w:rsidP="00B665CB"/>
    <w:p w:rsidR="00B665CB" w:rsidRDefault="00B665CB" w:rsidP="00B665CB"/>
    <w:p w:rsidR="00B665CB" w:rsidRPr="00B665CB" w:rsidRDefault="00B665CB" w:rsidP="00B665CB"/>
    <w:p w:rsidR="00B665CB" w:rsidRDefault="00B665CB" w:rsidP="00331880"/>
    <w:p w:rsidR="00331880" w:rsidRDefault="00B665CB" w:rsidP="005165E3">
      <w:r>
        <w:br w:type="textWrapping" w:clear="all"/>
      </w:r>
    </w:p>
    <w:p w:rsidR="001D6B69" w:rsidRDefault="001D6B69" w:rsidP="001D6B69"/>
    <w:p w:rsidR="00331880" w:rsidRDefault="00331880" w:rsidP="001D6B69"/>
    <w:p w:rsidR="00331880" w:rsidRDefault="00331880" w:rsidP="001D6B69"/>
    <w:p w:rsidR="00331880" w:rsidRDefault="00331880" w:rsidP="001D6B69"/>
    <w:p w:rsidR="00331880" w:rsidRDefault="00331880" w:rsidP="001D6B69"/>
    <w:p w:rsidR="001D6B69" w:rsidRDefault="001D6B69" w:rsidP="001D6B69"/>
    <w:p w:rsidR="001D6B69" w:rsidRDefault="001D6B69" w:rsidP="001D6B69"/>
    <w:p w:rsidR="00B23060" w:rsidRDefault="00B23060" w:rsidP="00B23060"/>
    <w:p w:rsidR="00E24064" w:rsidRDefault="00E24064" w:rsidP="00E24064"/>
    <w:p w:rsidR="00E24064" w:rsidRDefault="00E24064" w:rsidP="00B23060"/>
    <w:p w:rsidR="00E24064" w:rsidRDefault="00E24064" w:rsidP="00B23060"/>
    <w:p w:rsidR="00E24064" w:rsidRDefault="00E24064" w:rsidP="00B23060"/>
    <w:p w:rsidR="00E24064" w:rsidRDefault="00E24064" w:rsidP="00B23060"/>
    <w:p w:rsidR="00E24064" w:rsidRDefault="00E24064" w:rsidP="00B23060"/>
    <w:p w:rsidR="00E24064" w:rsidRDefault="00E24064" w:rsidP="00B23060"/>
    <w:p w:rsidR="005D2E91" w:rsidRDefault="00B23060" w:rsidP="00B23060">
      <w:r>
        <w:t xml:space="preserve">                                                                 </w:t>
      </w:r>
    </w:p>
    <w:p w:rsidR="00B23060" w:rsidRDefault="00B23060" w:rsidP="00B23060">
      <w:pPr>
        <w:pStyle w:val="ListParagraph"/>
      </w:pPr>
    </w:p>
    <w:sectPr w:rsidR="00B23060" w:rsidSect="009640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6D" w:rsidRDefault="0048126D" w:rsidP="00757358">
      <w:pPr>
        <w:spacing w:after="0" w:line="240" w:lineRule="auto"/>
      </w:pPr>
      <w:r>
        <w:separator/>
      </w:r>
    </w:p>
  </w:endnote>
  <w:endnote w:type="continuationSeparator" w:id="0">
    <w:p w:rsidR="0048126D" w:rsidRDefault="0048126D" w:rsidP="0075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6D" w:rsidRDefault="0048126D" w:rsidP="00757358">
      <w:pPr>
        <w:spacing w:after="0" w:line="240" w:lineRule="auto"/>
      </w:pPr>
      <w:r>
        <w:separator/>
      </w:r>
    </w:p>
  </w:footnote>
  <w:footnote w:type="continuationSeparator" w:id="0">
    <w:p w:rsidR="0048126D" w:rsidRDefault="0048126D" w:rsidP="00757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901D9"/>
    <w:multiLevelType w:val="hybridMultilevel"/>
    <w:tmpl w:val="42D0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63847"/>
    <w:multiLevelType w:val="hybridMultilevel"/>
    <w:tmpl w:val="72767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91"/>
    <w:rsid w:val="00170366"/>
    <w:rsid w:val="001B480E"/>
    <w:rsid w:val="001D6B69"/>
    <w:rsid w:val="00331880"/>
    <w:rsid w:val="00397971"/>
    <w:rsid w:val="0048126D"/>
    <w:rsid w:val="004E4CA1"/>
    <w:rsid w:val="005165E3"/>
    <w:rsid w:val="005D2E91"/>
    <w:rsid w:val="00757358"/>
    <w:rsid w:val="008D2D5F"/>
    <w:rsid w:val="009640B4"/>
    <w:rsid w:val="009E061A"/>
    <w:rsid w:val="00AA1B2E"/>
    <w:rsid w:val="00B23060"/>
    <w:rsid w:val="00B579D7"/>
    <w:rsid w:val="00B665CB"/>
    <w:rsid w:val="00DA055F"/>
    <w:rsid w:val="00E2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91"/>
    <w:pPr>
      <w:ind w:left="720"/>
      <w:contextualSpacing/>
    </w:pPr>
  </w:style>
  <w:style w:type="paragraph" w:styleId="BalloonText">
    <w:name w:val="Balloon Text"/>
    <w:basedOn w:val="Normal"/>
    <w:link w:val="BalloonTextChar"/>
    <w:uiPriority w:val="99"/>
    <w:semiHidden/>
    <w:unhideWhenUsed/>
    <w:rsid w:val="00B2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060"/>
    <w:rPr>
      <w:rFonts w:ascii="Tahoma" w:hAnsi="Tahoma" w:cs="Tahoma"/>
      <w:sz w:val="16"/>
      <w:szCs w:val="16"/>
    </w:rPr>
  </w:style>
  <w:style w:type="paragraph" w:styleId="Header">
    <w:name w:val="header"/>
    <w:basedOn w:val="Normal"/>
    <w:link w:val="HeaderChar"/>
    <w:uiPriority w:val="99"/>
    <w:unhideWhenUsed/>
    <w:rsid w:val="0075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358"/>
  </w:style>
  <w:style w:type="paragraph" w:styleId="Footer">
    <w:name w:val="footer"/>
    <w:basedOn w:val="Normal"/>
    <w:link w:val="FooterChar"/>
    <w:uiPriority w:val="99"/>
    <w:unhideWhenUsed/>
    <w:rsid w:val="0075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91"/>
    <w:pPr>
      <w:ind w:left="720"/>
      <w:contextualSpacing/>
    </w:pPr>
  </w:style>
  <w:style w:type="paragraph" w:styleId="BalloonText">
    <w:name w:val="Balloon Text"/>
    <w:basedOn w:val="Normal"/>
    <w:link w:val="BalloonTextChar"/>
    <w:uiPriority w:val="99"/>
    <w:semiHidden/>
    <w:unhideWhenUsed/>
    <w:rsid w:val="00B2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060"/>
    <w:rPr>
      <w:rFonts w:ascii="Tahoma" w:hAnsi="Tahoma" w:cs="Tahoma"/>
      <w:sz w:val="16"/>
      <w:szCs w:val="16"/>
    </w:rPr>
  </w:style>
  <w:style w:type="paragraph" w:styleId="Header">
    <w:name w:val="header"/>
    <w:basedOn w:val="Normal"/>
    <w:link w:val="HeaderChar"/>
    <w:uiPriority w:val="99"/>
    <w:unhideWhenUsed/>
    <w:rsid w:val="0075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358"/>
  </w:style>
  <w:style w:type="paragraph" w:styleId="Footer">
    <w:name w:val="footer"/>
    <w:basedOn w:val="Normal"/>
    <w:link w:val="FooterChar"/>
    <w:uiPriority w:val="99"/>
    <w:unhideWhenUsed/>
    <w:rsid w:val="0075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jreyes</dc:creator>
  <cp:lastModifiedBy>Zalot, Michael</cp:lastModifiedBy>
  <cp:revision>3</cp:revision>
  <cp:lastPrinted>2013-01-10T18:25:00Z</cp:lastPrinted>
  <dcterms:created xsi:type="dcterms:W3CDTF">2013-01-10T19:26:00Z</dcterms:created>
  <dcterms:modified xsi:type="dcterms:W3CDTF">2014-05-13T14:13:00Z</dcterms:modified>
</cp:coreProperties>
</file>